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361"/>
        <w:gridCol w:w="7513"/>
        <w:gridCol w:w="3118"/>
      </w:tblGrid>
      <w:tr w:rsidR="00B87EE7" w:rsidRPr="00C611C7" w:rsidTr="001E7A74">
        <w:tc>
          <w:tcPr>
            <w:tcW w:w="4361" w:type="dxa"/>
          </w:tcPr>
          <w:p w:rsidR="00B87EE7" w:rsidRDefault="00B87EE7" w:rsidP="00C6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E7" w:rsidRDefault="00B87EE7" w:rsidP="00C6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C7">
              <w:rPr>
                <w:rFonts w:ascii="Times New Roman" w:hAnsi="Times New Roman" w:cs="Times New Roman"/>
                <w:b/>
                <w:sz w:val="24"/>
                <w:szCs w:val="24"/>
              </w:rPr>
              <w:t>Пункты приема заявлений</w:t>
            </w:r>
          </w:p>
          <w:p w:rsidR="00B87EE7" w:rsidRDefault="00B87EE7" w:rsidP="00C6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E7" w:rsidRPr="00C611C7" w:rsidRDefault="00B87EE7" w:rsidP="00C6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87EE7" w:rsidRDefault="00B87EE7" w:rsidP="001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E7" w:rsidRPr="00C611C7" w:rsidRDefault="00B87EE7" w:rsidP="001E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C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месторасположения</w:t>
            </w:r>
          </w:p>
        </w:tc>
        <w:tc>
          <w:tcPr>
            <w:tcW w:w="3118" w:type="dxa"/>
          </w:tcPr>
          <w:p w:rsidR="00B87EE7" w:rsidRDefault="00B87EE7" w:rsidP="00C6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EE7" w:rsidRPr="00C611C7" w:rsidRDefault="00B87EE7" w:rsidP="00C6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B8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B8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№1401</w:t>
            </w:r>
          </w:p>
        </w:tc>
        <w:tc>
          <w:tcPr>
            <w:tcW w:w="7513" w:type="dxa"/>
          </w:tcPr>
          <w:p w:rsidR="001054B9" w:rsidRPr="00C611C7" w:rsidRDefault="001054B9" w:rsidP="001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249500, Калужская область, Куйбышевский район, п. Бетлица, ул. Калинина, д.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8-(48457)-2-18-13</w:t>
            </w:r>
          </w:p>
        </w:tc>
        <w:tc>
          <w:tcPr>
            <w:tcW w:w="3118" w:type="dxa"/>
            <w:vMerge w:val="restart"/>
          </w:tcPr>
          <w:p w:rsid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P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P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P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P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4">
              <w:rPr>
                <w:rFonts w:ascii="Times New Roman" w:hAnsi="Times New Roman" w:cs="Times New Roman"/>
                <w:sz w:val="24"/>
                <w:szCs w:val="24"/>
              </w:rPr>
              <w:t xml:space="preserve">с 16 по 20 июня 2020 года: </w:t>
            </w:r>
            <w:r w:rsidRPr="001E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рабочие дни </w:t>
            </w:r>
          </w:p>
          <w:p w:rsid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4">
              <w:rPr>
                <w:rFonts w:ascii="Times New Roman" w:hAnsi="Times New Roman" w:cs="Times New Roman"/>
                <w:sz w:val="24"/>
                <w:szCs w:val="24"/>
              </w:rPr>
              <w:t xml:space="preserve">с 16.00 до 20.00 часов; </w:t>
            </w:r>
            <w:r w:rsidRPr="001E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выходные дни </w:t>
            </w:r>
          </w:p>
          <w:p w:rsidR="001054B9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4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 часов; </w:t>
            </w:r>
            <w:r w:rsidRPr="001E7A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 июня 2020 года </w:t>
            </w:r>
          </w:p>
          <w:p w:rsidR="001054B9" w:rsidRPr="001E7A74" w:rsidRDefault="001054B9" w:rsidP="00C6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74"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B8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B8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№1402</w:t>
            </w:r>
          </w:p>
        </w:tc>
        <w:tc>
          <w:tcPr>
            <w:tcW w:w="7513" w:type="dxa"/>
          </w:tcPr>
          <w:p w:rsidR="001054B9" w:rsidRPr="00C611C7" w:rsidRDefault="001054B9" w:rsidP="001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249500, Калужская область, Куйбышевский район, п. Бетлица, ул. Калинина, д.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8-(48457)-2-18-13</w:t>
            </w:r>
          </w:p>
        </w:tc>
        <w:tc>
          <w:tcPr>
            <w:tcW w:w="3118" w:type="dxa"/>
            <w:vMerge/>
          </w:tcPr>
          <w:p w:rsidR="001054B9" w:rsidRPr="00C611C7" w:rsidRDefault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B8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B8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№1403</w:t>
            </w:r>
          </w:p>
        </w:tc>
        <w:tc>
          <w:tcPr>
            <w:tcW w:w="7513" w:type="dxa"/>
          </w:tcPr>
          <w:p w:rsidR="001054B9" w:rsidRPr="00C611C7" w:rsidRDefault="001054B9" w:rsidP="001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249500, Калужская область, Куйбышевский район, п. Бетлица, </w:t>
            </w:r>
            <w:proofErr w:type="spellStart"/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8-(48457)-2-19-42</w:t>
            </w:r>
          </w:p>
        </w:tc>
        <w:tc>
          <w:tcPr>
            <w:tcW w:w="3118" w:type="dxa"/>
            <w:vMerge/>
          </w:tcPr>
          <w:p w:rsidR="001054B9" w:rsidRPr="00C611C7" w:rsidRDefault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№1404</w:t>
            </w:r>
          </w:p>
        </w:tc>
        <w:tc>
          <w:tcPr>
            <w:tcW w:w="7513" w:type="dxa"/>
          </w:tcPr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249500, Калужская область, Куйбышевский район, п. Бетлица, пер. Школьный, д.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8-(48457)-2-19-32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№1405</w:t>
            </w:r>
          </w:p>
        </w:tc>
        <w:tc>
          <w:tcPr>
            <w:tcW w:w="7513" w:type="dxa"/>
          </w:tcPr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249500, Калужская область, Куйбышевский район, п. Бетлица, ул. Новосибирская, д. 11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8-(48457)-2-15-25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№1406</w:t>
            </w:r>
          </w:p>
        </w:tc>
        <w:tc>
          <w:tcPr>
            <w:tcW w:w="7513" w:type="dxa"/>
          </w:tcPr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249502, Калужская область, Куйбышевский район, с. Бутчино, ул. Школьная, д.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8-(48457)-2-41-04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№1407</w:t>
            </w:r>
          </w:p>
        </w:tc>
        <w:tc>
          <w:tcPr>
            <w:tcW w:w="7513" w:type="dxa"/>
          </w:tcPr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249505, Калужская область, Куйбышевский район, д. Ветьмица, -, д. 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8-(48457)-2-55-43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№1408</w:t>
            </w:r>
          </w:p>
        </w:tc>
        <w:tc>
          <w:tcPr>
            <w:tcW w:w="7513" w:type="dxa"/>
          </w:tcPr>
          <w:p w:rsidR="001054B9" w:rsidRDefault="001054B9" w:rsidP="0010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249503, Калужская область, Куйбышевский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д. Зимницы, - д. 81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</w:t>
            </w:r>
            <w:r w:rsidRPr="008E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2-53-17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№1409</w:t>
            </w:r>
          </w:p>
        </w:tc>
        <w:tc>
          <w:tcPr>
            <w:tcW w:w="7513" w:type="dxa"/>
          </w:tcPr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249503, Калужская область, Куйбышевский район, д. Лужница, -, д. 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8-(48457)-2-47-42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№1410</w:t>
            </w:r>
          </w:p>
        </w:tc>
        <w:tc>
          <w:tcPr>
            <w:tcW w:w="7513" w:type="dxa"/>
          </w:tcPr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249516, Калужская область, Куйбышевский район, с. </w:t>
            </w:r>
            <w:proofErr w:type="spellStart"/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Жерелёво</w:t>
            </w:r>
            <w:proofErr w:type="spellEnd"/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д. 61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8-(48457)-2-34-71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№1411</w:t>
            </w:r>
          </w:p>
        </w:tc>
        <w:tc>
          <w:tcPr>
            <w:tcW w:w="7513" w:type="dxa"/>
          </w:tcPr>
          <w:p w:rsidR="001054B9" w:rsidRDefault="001054B9" w:rsidP="0010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249516, Калужская область, Куйбышевский район, д. Желны, -, д. 54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8-(48457)-2-34-75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№1412</w:t>
            </w:r>
          </w:p>
        </w:tc>
        <w:tc>
          <w:tcPr>
            <w:tcW w:w="7513" w:type="dxa"/>
          </w:tcPr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249517, Калужская область, Куйбышевский район, д. Кузьминичи, ул. Центральная, д. 3</w:t>
            </w:r>
            <w:r w:rsidR="0084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11EC"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8-(48457)-2-43-38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№1413</w:t>
            </w:r>
          </w:p>
        </w:tc>
        <w:tc>
          <w:tcPr>
            <w:tcW w:w="7513" w:type="dxa"/>
          </w:tcPr>
          <w:p w:rsidR="001054B9" w:rsidRPr="00C611C7" w:rsidRDefault="008411EC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249515, Калужская область, Куйбышевский район, с. Троицкое, -, д. 26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8-(48457)-2-44-46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Pr="00C611C7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№1414</w:t>
            </w:r>
          </w:p>
        </w:tc>
        <w:tc>
          <w:tcPr>
            <w:tcW w:w="7513" w:type="dxa"/>
          </w:tcPr>
          <w:p w:rsidR="001054B9" w:rsidRPr="00C611C7" w:rsidRDefault="008411EC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249510, Калужская область, Куйбышевский район, с. Мокрое, ул. Центральная, д.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8-(48457)-2-36-43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054B9" w:rsidRDefault="005C6EF0" w:rsidP="0010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249519, Калужская область, Куйбышевский район, с. Закрутое, -, д. 23</w:t>
            </w:r>
          </w:p>
          <w:p w:rsidR="005C6EF0" w:rsidRPr="00C611C7" w:rsidRDefault="005C6EF0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8-(48457)-2-31-94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B9" w:rsidRPr="00C611C7" w:rsidTr="001E7A74">
        <w:tc>
          <w:tcPr>
            <w:tcW w:w="4361" w:type="dxa"/>
          </w:tcPr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1054B9" w:rsidRDefault="001054B9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054B9" w:rsidRDefault="005C6EF0" w:rsidP="0010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249511, Калужская область, Куйбышевский район, д. Высокое, -, д. 15</w:t>
            </w:r>
          </w:p>
          <w:p w:rsidR="005C6EF0" w:rsidRPr="00C611C7" w:rsidRDefault="005C6EF0" w:rsidP="001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8-(48457)-2-46-38</w:t>
            </w:r>
          </w:p>
        </w:tc>
        <w:tc>
          <w:tcPr>
            <w:tcW w:w="3118" w:type="dxa"/>
            <w:vMerge/>
          </w:tcPr>
          <w:p w:rsidR="001054B9" w:rsidRPr="00C611C7" w:rsidRDefault="001054B9" w:rsidP="0010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F0" w:rsidRPr="00C611C7" w:rsidTr="001E7A74">
        <w:tc>
          <w:tcPr>
            <w:tcW w:w="4361" w:type="dxa"/>
          </w:tcPr>
          <w:p w:rsidR="005C6EF0" w:rsidRDefault="005C6EF0" w:rsidP="005C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приема заявлений</w:t>
            </w:r>
          </w:p>
          <w:p w:rsidR="005C6EF0" w:rsidRDefault="005C6EF0" w:rsidP="005C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избирательной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5C6EF0" w:rsidRPr="00C611C7" w:rsidRDefault="005C6EF0" w:rsidP="005C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249513, Калужская область, Куйбышевский район, д. Емельяновичи, -, д.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8-(48457)-2-45-40</w:t>
            </w:r>
          </w:p>
        </w:tc>
        <w:tc>
          <w:tcPr>
            <w:tcW w:w="3118" w:type="dxa"/>
            <w:vMerge/>
          </w:tcPr>
          <w:p w:rsidR="005C6EF0" w:rsidRPr="00C611C7" w:rsidRDefault="005C6EF0" w:rsidP="005C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1C7" w:rsidRDefault="00C611C7"/>
    <w:sectPr w:rsidR="00C611C7" w:rsidSect="00B87EE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C7"/>
    <w:rsid w:val="001054B9"/>
    <w:rsid w:val="001E7A74"/>
    <w:rsid w:val="005C6EF0"/>
    <w:rsid w:val="00601E8C"/>
    <w:rsid w:val="00803A5F"/>
    <w:rsid w:val="008411EC"/>
    <w:rsid w:val="00B87EE7"/>
    <w:rsid w:val="00C57EA4"/>
    <w:rsid w:val="00C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AF92"/>
  <w15:docId w15:val="{F73C82E7-3EA5-4334-AD3E-5F05D07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2</cp:revision>
  <cp:lastPrinted>2020-06-20T06:59:00Z</cp:lastPrinted>
  <dcterms:created xsi:type="dcterms:W3CDTF">2020-06-20T07:02:00Z</dcterms:created>
  <dcterms:modified xsi:type="dcterms:W3CDTF">2020-06-20T07:02:00Z</dcterms:modified>
</cp:coreProperties>
</file>